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[LAND TRUST]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PRESERVE MONITORING REPORT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Preserve name:                            </w:t>
        <w:tab/>
        <w:tab/>
        <w:t xml:space="preserve">Date of Monitoring Inspection: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72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Monitor: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Monitor’s Signature: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Monitor’s Address:</w:t>
        <w:tab/>
        <w:tab/>
        <w:tab/>
        <w:tab/>
        <w:t xml:space="preserve">Monitor’s 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Others present during inspection: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Weather conditions during inspection: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How monitored (i.e. ground; aerial, drive-by):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Path of travel during inspection: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Portions of property that were inspected: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Are preserve boundaries posted or marked?</w:t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Were preserve boundaries inspected?</w:t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Evidence of trespass or encroachment noted?</w:t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Threats to conservation resources (e.g. invasives, habitat destruction,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erosion, impairment of water quality) noted? </w:t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Have planned management activities been completed?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Is this property open to the public?</w:t>
        <w:tab/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Describe visitor use since last inspection: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Problems with public amenities (trails, signs, parking, etc.) noted?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Any evidence of unauthorized use (e.g. ATVs, fire-building, camping,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hunting, tree removal, intrusion into restricted areas) noted?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Any potential hazards noted?</w:t>
        <w:tab/>
        <w:tab/>
        <w:tab/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Have uses of adjacent properties changed since last inspection?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Yes</w:t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color w:val="000000"/>
          <w:sz w:val="28"/>
          <w:szCs w:val="28"/>
          <w:vertAlign w:val="baseline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Overall condition of the preserve: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Description and location of photos taken: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Maintenance or remediation work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Source: Sample 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="276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basedOn w:val="DefaultParagraphFont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zlZFuSHw1k55g3e4EAMxZpg/Ww==">AMUW2mUnGlBQ+WMyr5dCDgQmyJte9HVzu5azUdoYnV5ikjPhK2oMpAt7BGAE40UF/7fPz//tYT4tWtvpGvHyj1er0UMyArMURs3s6dRMDi0lWR1Xyjcbb4Q=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2010-12-07T02:19:00Z</dcterms:created>
  <dc:creator>Henri</dc:creator>
</cp:coreProperties>
</file>