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vertAlign w:val="baseline"/>
          <w:rtl w:val="0"/>
        </w:rPr>
        <w:t xml:space="preserve">[LAND TRUST]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vertAlign w:val="baseline"/>
          <w:rtl w:val="0"/>
        </w:rPr>
        <w:t xml:space="preserve">RECORD OF APPROVAL OF RESERVED/PERMITTED RIGHTS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Purpose: For use when a landowner requests [LAND TRUST] to approve the exercise of a right reserved or permitted in a conservation easement.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Prepared by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Date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8">
      <w:pPr>
        <w:pStyle w:val="Heading2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Easement Name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Property Location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Number of Reserved/Permitted Rights Retained In Easement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 xml:space="preserve"> </w:t>
        <w:tab/>
        <w:tab/>
        <w:tab/>
        <w:tab/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Description of this Reserved/Permitted Right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Current Landowner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Address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Phone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Action Requested for Approval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Relevant Easement Provisions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(i.e. size of building, setbacks, height etc.)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Are any federal, state or local permits required?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 Yes / No. If yes, list: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Site Visit Conducted by [LAND TRUST]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?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Yes / No. </w:t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Date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Findings after Document Review &amp; Site Visit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3">
      <w:pPr>
        <w:pStyle w:val="Heading2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Recommendations: Approve/Disapprove/Request further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Conditions/Modifications 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Approved by the [LAND TRUST] board of directors on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 xml:space="preserve">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SIGNATURES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FOR THE LAND TRUST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  DATE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PRINTED NAME &amp; TITLE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DONOR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DATE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4D">
      <w:pPr>
        <w:tabs>
          <w:tab w:val="left" w:pos="1845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Arial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Source: Sample 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jc w:val="center"/>
    </w:pPr>
    <w:rPr>
      <w:rFonts w:ascii="Times New Roman" w:cs="Times New Roman" w:eastAsia="Times New Roman" w:hAnsi="Times New Roman"/>
      <w:b w:val="1"/>
      <w:i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hAnsi="Times New Roman"/>
      <w:b w:val="1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imes New Roman" w:hAnsi="Times New Roman"/>
      <w:b w:val="1"/>
      <w:i w:val="1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EndnoteText">
    <w:name w:val="Endnote Text"/>
    <w:basedOn w:val="Normal"/>
    <w:next w:val="EndnoteTex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character" w:styleId="EndnoteReference">
    <w:name w:val="Endnote Reference"/>
    <w:basedOn w:val="DefaultParagraphFont"/>
    <w:next w:val="End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4lOi9r6+FwPGN5w2MCPosftV3g==">AMUW2mVyz6dsk9YMXpfn8t3C7Rp0nq6W/su155WACN3VquvY7fddz9fEeorjYCLJc15tNFBmbyDTItZtf5DeGbxXNSzpk2RhFmEkK44ZOzZZAE7HwwvuqU4=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2010-01-09T16:59:00Z</dcterms:created>
  <dc:creator>Henrietta Jordan</dc:creator>
</cp:coreProperties>
</file>