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Sample Land Trust Environmental Site Assessment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Prepared by: ______________________________________________Date:_______________________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Information</w:t>
        <w:br w:type="textWrapping"/>
        <w:t xml:space="preserve">Owner_________________________________________________________________________Address_______________________________________________Map/Parcel_______________</w:t>
        <w:br w:type="textWrapping"/>
        <w:t xml:space="preserve">Acreage________________________________________________________________________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PROPERTY DESCRIPTION__________________________________________________________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PROPERTY HISTORY AND LAND USE</w:t>
        <w:br w:type="textWrapping"/>
        <w:br w:type="textWrapping"/>
        <w:t xml:space="preserve">CURRENT LAND USE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Industrial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Agricultural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Landfill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Wetland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Woods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Gravel mining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  <w:tab/>
        <w:t xml:space="preserve">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Unknown</w:t>
        <w:tab/>
        <w:br w:type="textWrapping"/>
        <w:t xml:space="preserve">Comments:___________________________________________________________________________________________________________________________________________________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LAND USE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Industrial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Agricultural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Landfill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Wetland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Woods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Gravel Mining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Unknown</w:t>
        <w:br w:type="textWrapping"/>
        <w:t xml:space="preserve">Comments:___________________________________________________________________________________________________________________________________________________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STRUCTURES AND IMPROVEMENTS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Septic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Underground tank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Surface tank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Sump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Pond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Pipeline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  <w:br w:type="textWrapping"/>
        <w:t xml:space="preserve">Comments:___________________________________________________________________________________________________________________________________________________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ADJACENT LAND USES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Agricultural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Commercial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Industrial  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Dump/Landfill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Timbering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Gravel Mining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  <w:br w:type="textWrapping"/>
        <w:t xml:space="preserve">COMMENTS:____________________________________________________________________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VISIT AND VISUAL INSPECTION (Describe visit, others present, natural and man-made features that could be environmentally significant; check and comment as appropriate)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br w:type="textWrapping"/>
        <w:t xml:space="preserve">OBSERVATIONS OR EVIDENCE OF CONTAMINATION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Surface staining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Oil sheen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Vegetation damage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Odors</w:t>
        <w:tab/>
        <w:t xml:space="preserve">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  <w:br w:type="textWrapping"/>
        <w:t xml:space="preserve">Comments:___________________________________________________________________________________________________________________________________________________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RECORDS AND INVESTIGATIONS (Identify records checked and results, attach if appropriate)</w:t>
        <w:br w:type="textWrapping"/>
        <w:t xml:space="preserve">Prior environmental assessment or tests: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</w:t>
        <w:tab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  <w:br w:type="textWrapping"/>
        <w:t xml:space="preserve">Governmental or regulatory investigation or inquiry: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  <w:br w:type="textWrapping"/>
        <w:t xml:space="preserve">Outside records which may indicate past uses (licenses, permits, etc.) :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  <w:br w:type="textWrapping"/>
        <w:t xml:space="preserve">Comments:___________________________________________________________________________________________________________________________________________________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</w:t>
        <w:br w:type="textWrapping"/>
        <w:br w:type="textWrapping"/>
        <w:t xml:space="preserve">After conducting a field inspection and/or records search of the subject property: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no apparent contamination potential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Contamination potential exists and additional investigation is needed</w:t>
        <w:br w:type="textWrapping"/>
        <w:br w:type="textWrapping"/>
        <w:t xml:space="preserve">Comments: 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  <w:t xml:space="preserve">Source: Sample 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46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A76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9/apyCi3aRD4QP4BDztnIfd4Yg==">AMUW2mUOIAvvc+PxjoAnY6HmAQrJBs1y8BJklfr+ANLGCd1BJ+SVHOk1/9Bzelaeobt3pHr8/8t3e5JMMGwDhyElRZ9bKV87HjFjI28Y1yghHipiGZjGYRs=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2021-04-14T15:42:00Z</dcterms:created>
  <dc:creator>Bob</dc:creator>
</cp:coreProperties>
</file>